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E225C" w14:textId="03F1B50D" w:rsidR="005C5442" w:rsidRDefault="003433F2" w:rsidP="003433F2">
      <w:pPr>
        <w:widowControl/>
        <w:jc w:val="center"/>
        <w:rPr>
          <w:rFonts w:asciiTheme="minorEastAsia" w:hAnsiTheme="minorEastAsia"/>
          <w:sz w:val="24"/>
          <w:szCs w:val="24"/>
        </w:rPr>
      </w:pPr>
      <w:r>
        <w:rPr>
          <w:rFonts w:asciiTheme="minorEastAsia" w:hAnsiTheme="minorEastAsia" w:hint="eastAsia"/>
          <w:sz w:val="24"/>
          <w:szCs w:val="24"/>
        </w:rPr>
        <w:t>対内直接投資</w:t>
      </w:r>
      <w:r w:rsidR="00E97E84">
        <w:rPr>
          <w:rFonts w:asciiTheme="minorEastAsia" w:hAnsiTheme="minorEastAsia" w:hint="eastAsia"/>
          <w:sz w:val="24"/>
          <w:szCs w:val="24"/>
        </w:rPr>
        <w:t>管理</w:t>
      </w:r>
      <w:r>
        <w:rPr>
          <w:rFonts w:asciiTheme="minorEastAsia" w:hAnsiTheme="minorEastAsia" w:hint="eastAsia"/>
          <w:sz w:val="24"/>
          <w:szCs w:val="24"/>
        </w:rPr>
        <w:t>に関する勉強会</w:t>
      </w:r>
      <w:r w:rsidR="00534837">
        <w:rPr>
          <w:rFonts w:asciiTheme="minorEastAsia" w:hAnsiTheme="minorEastAsia" w:hint="eastAsia"/>
          <w:sz w:val="24"/>
          <w:szCs w:val="24"/>
        </w:rPr>
        <w:t xml:space="preserve">　</w:t>
      </w:r>
      <w:r>
        <w:rPr>
          <w:rFonts w:asciiTheme="minorEastAsia" w:hAnsiTheme="minorEastAsia" w:hint="eastAsia"/>
          <w:sz w:val="24"/>
          <w:szCs w:val="24"/>
        </w:rPr>
        <w:t>開催概要(案</w:t>
      </w:r>
      <w:r>
        <w:rPr>
          <w:rFonts w:asciiTheme="minorEastAsia" w:hAnsiTheme="minorEastAsia"/>
          <w:sz w:val="24"/>
          <w:szCs w:val="24"/>
        </w:rPr>
        <w:t>)</w:t>
      </w:r>
    </w:p>
    <w:p w14:paraId="23ABEA23" w14:textId="565A29E0" w:rsidR="003433F2" w:rsidRPr="00E97E84" w:rsidRDefault="003433F2" w:rsidP="0080263F">
      <w:pPr>
        <w:widowControl/>
        <w:jc w:val="left"/>
        <w:rPr>
          <w:rFonts w:asciiTheme="minorEastAsia" w:hAnsiTheme="minorEastAsia"/>
          <w:sz w:val="24"/>
          <w:szCs w:val="24"/>
        </w:rPr>
      </w:pPr>
    </w:p>
    <w:p w14:paraId="7E1B406B" w14:textId="76833537" w:rsidR="00534837" w:rsidRDefault="00534837" w:rsidP="0080263F">
      <w:pPr>
        <w:widowControl/>
        <w:jc w:val="left"/>
        <w:rPr>
          <w:rFonts w:asciiTheme="minorEastAsia" w:hAnsiTheme="minorEastAsia"/>
          <w:sz w:val="24"/>
          <w:szCs w:val="24"/>
        </w:rPr>
      </w:pPr>
    </w:p>
    <w:p w14:paraId="49E8FAF3" w14:textId="77777777" w:rsidR="00534837" w:rsidRDefault="00534837" w:rsidP="00534837">
      <w:pPr>
        <w:widowControl/>
        <w:ind w:firstLineChars="100" w:firstLine="240"/>
        <w:jc w:val="left"/>
        <w:rPr>
          <w:rFonts w:asciiTheme="minorEastAsia" w:hAnsiTheme="minorEastAsia"/>
          <w:sz w:val="24"/>
          <w:szCs w:val="24"/>
        </w:rPr>
      </w:pPr>
      <w:r w:rsidRPr="0058127D">
        <w:rPr>
          <w:rFonts w:asciiTheme="minorEastAsia" w:hAnsiTheme="minorEastAsia" w:hint="eastAsia"/>
          <w:sz w:val="24"/>
          <w:szCs w:val="24"/>
        </w:rPr>
        <w:t>安全保障と経済を横断する領域では様々な課題が顕在化する中、政府全体として、経済安全保障の取組を強化していくことが必要となっています。外国為替及び外国貿易法（外為法）では、健全な投資を一層促進しつつ、国の安全等に係る技術などの流出等を防ぐため、外国投資家が日本の企業に対して一定の投資を行う場合に事前届出や事後報告を求め、国の安全等の観点から審査及び確認を行っています。</w:t>
      </w:r>
    </w:p>
    <w:p w14:paraId="09F0197E" w14:textId="1EBF4D8C" w:rsidR="00534837" w:rsidRDefault="00534837" w:rsidP="00534837">
      <w:pPr>
        <w:widowControl/>
        <w:ind w:firstLineChars="100" w:firstLine="240"/>
        <w:jc w:val="left"/>
        <w:rPr>
          <w:rFonts w:asciiTheme="minorEastAsia" w:hAnsiTheme="minorEastAsia"/>
          <w:sz w:val="24"/>
          <w:szCs w:val="24"/>
        </w:rPr>
      </w:pPr>
      <w:r>
        <w:rPr>
          <w:rFonts w:asciiTheme="minorEastAsia" w:hAnsiTheme="minorEastAsia" w:hint="eastAsia"/>
          <w:sz w:val="24"/>
          <w:szCs w:val="24"/>
        </w:rPr>
        <w:t>本</w:t>
      </w:r>
      <w:r w:rsidR="00707028">
        <w:rPr>
          <w:rFonts w:asciiTheme="minorEastAsia" w:hAnsiTheme="minorEastAsia" w:hint="eastAsia"/>
          <w:sz w:val="24"/>
          <w:szCs w:val="24"/>
        </w:rPr>
        <w:t>勉強会</w:t>
      </w:r>
      <w:r>
        <w:rPr>
          <w:rFonts w:asciiTheme="minorEastAsia" w:hAnsiTheme="minorEastAsia" w:hint="eastAsia"/>
          <w:sz w:val="24"/>
          <w:szCs w:val="24"/>
        </w:rPr>
        <w:t>で</w:t>
      </w:r>
      <w:r w:rsidRPr="00367136">
        <w:rPr>
          <w:rFonts w:asciiTheme="minorEastAsia" w:hAnsiTheme="minorEastAsia" w:hint="eastAsia"/>
          <w:sz w:val="24"/>
          <w:szCs w:val="24"/>
        </w:rPr>
        <w:t>は、経済安全保障を巡る動向、</w:t>
      </w:r>
      <w:r w:rsidRPr="0058127D">
        <w:rPr>
          <w:rFonts w:asciiTheme="minorEastAsia" w:hAnsiTheme="minorEastAsia" w:hint="eastAsia"/>
          <w:sz w:val="24"/>
          <w:szCs w:val="24"/>
        </w:rPr>
        <w:t>外国の会社等から投資を受ける際に必要な手続き</w:t>
      </w:r>
      <w:r>
        <w:rPr>
          <w:rFonts w:asciiTheme="minorEastAsia" w:hAnsiTheme="minorEastAsia" w:hint="eastAsia"/>
          <w:sz w:val="24"/>
          <w:szCs w:val="24"/>
        </w:rPr>
        <w:t>制度、関係する事例について紹介します。</w:t>
      </w:r>
    </w:p>
    <w:p w14:paraId="5B0EA8C0" w14:textId="77777777" w:rsidR="00534837" w:rsidRDefault="00534837" w:rsidP="00534837">
      <w:pPr>
        <w:widowControl/>
        <w:jc w:val="left"/>
        <w:rPr>
          <w:rFonts w:asciiTheme="minorEastAsia" w:hAnsiTheme="minorEastAsia"/>
          <w:sz w:val="24"/>
          <w:szCs w:val="24"/>
        </w:rPr>
      </w:pPr>
    </w:p>
    <w:p w14:paraId="692DBBED" w14:textId="724852E6" w:rsidR="00895573" w:rsidRPr="00534837" w:rsidRDefault="00895573" w:rsidP="0080263F">
      <w:pPr>
        <w:widowControl/>
        <w:jc w:val="left"/>
        <w:rPr>
          <w:rFonts w:asciiTheme="minorEastAsia" w:hAnsiTheme="minorEastAsia"/>
          <w:sz w:val="24"/>
          <w:szCs w:val="24"/>
        </w:rPr>
      </w:pPr>
    </w:p>
    <w:p w14:paraId="2A160291" w14:textId="0A570163" w:rsidR="003433F2" w:rsidRDefault="00534837" w:rsidP="003433F2">
      <w:pPr>
        <w:pStyle w:val="ad"/>
        <w:widowControl/>
        <w:numPr>
          <w:ilvl w:val="0"/>
          <w:numId w:val="1"/>
        </w:numPr>
        <w:ind w:leftChars="0"/>
        <w:jc w:val="left"/>
        <w:rPr>
          <w:rFonts w:asciiTheme="minorEastAsia" w:hAnsiTheme="minorEastAsia"/>
          <w:sz w:val="24"/>
          <w:szCs w:val="24"/>
        </w:rPr>
      </w:pPr>
      <w:r>
        <w:rPr>
          <w:rFonts w:asciiTheme="minorEastAsia" w:hAnsiTheme="minorEastAsia" w:hint="eastAsia"/>
          <w:sz w:val="24"/>
          <w:szCs w:val="24"/>
        </w:rPr>
        <w:t>日時</w:t>
      </w:r>
      <w:r w:rsidR="00894B51">
        <w:rPr>
          <w:rFonts w:asciiTheme="minorEastAsia" w:hAnsiTheme="minorEastAsia" w:hint="eastAsia"/>
          <w:sz w:val="24"/>
          <w:szCs w:val="24"/>
        </w:rPr>
        <w:t>：</w:t>
      </w:r>
      <w:r w:rsidR="003433F2">
        <w:rPr>
          <w:rFonts w:asciiTheme="minorEastAsia" w:hAnsiTheme="minorEastAsia" w:hint="eastAsia"/>
          <w:sz w:val="24"/>
          <w:szCs w:val="24"/>
        </w:rPr>
        <w:t>令和5年5月</w:t>
      </w:r>
      <w:r w:rsidR="00307762">
        <w:rPr>
          <w:rFonts w:asciiTheme="minorEastAsia" w:hAnsiTheme="minorEastAsia" w:hint="eastAsia"/>
          <w:sz w:val="24"/>
          <w:szCs w:val="24"/>
        </w:rPr>
        <w:t>31日</w:t>
      </w:r>
      <w:r w:rsidR="0071250E">
        <w:rPr>
          <w:rFonts w:asciiTheme="minorEastAsia" w:hAnsiTheme="minorEastAsia" w:hint="eastAsia"/>
          <w:sz w:val="24"/>
          <w:szCs w:val="24"/>
        </w:rPr>
        <w:t>(水)</w:t>
      </w:r>
      <w:r w:rsidR="00307762">
        <w:rPr>
          <w:rFonts w:asciiTheme="minorEastAsia" w:hAnsiTheme="minorEastAsia" w:hint="eastAsia"/>
          <w:sz w:val="24"/>
          <w:szCs w:val="24"/>
        </w:rPr>
        <w:t>13</w:t>
      </w:r>
      <w:r w:rsidR="00707028">
        <w:rPr>
          <w:rFonts w:asciiTheme="minorEastAsia" w:hAnsiTheme="minorEastAsia" w:hint="eastAsia"/>
          <w:sz w:val="24"/>
          <w:szCs w:val="24"/>
        </w:rPr>
        <w:t>:</w:t>
      </w:r>
      <w:r w:rsidR="00307762">
        <w:rPr>
          <w:rFonts w:asciiTheme="minorEastAsia" w:hAnsiTheme="minorEastAsia" w:hint="eastAsia"/>
          <w:sz w:val="24"/>
          <w:szCs w:val="24"/>
        </w:rPr>
        <w:t>30～</w:t>
      </w:r>
      <w:r w:rsidR="00FC56E3">
        <w:rPr>
          <w:rFonts w:asciiTheme="minorEastAsia" w:hAnsiTheme="minorEastAsia" w:hint="eastAsia"/>
          <w:sz w:val="24"/>
          <w:szCs w:val="24"/>
        </w:rPr>
        <w:t>14:30</w:t>
      </w:r>
    </w:p>
    <w:p w14:paraId="6DB4B2C9" w14:textId="77777777" w:rsidR="00895573" w:rsidRPr="00895573" w:rsidRDefault="00895573" w:rsidP="00895573">
      <w:pPr>
        <w:widowControl/>
        <w:jc w:val="left"/>
        <w:rPr>
          <w:rFonts w:asciiTheme="minorEastAsia" w:hAnsiTheme="minorEastAsia"/>
          <w:sz w:val="24"/>
          <w:szCs w:val="24"/>
        </w:rPr>
      </w:pPr>
    </w:p>
    <w:p w14:paraId="6E28DF90" w14:textId="655B9E8D" w:rsidR="003433F2" w:rsidRDefault="003433F2" w:rsidP="003433F2">
      <w:pPr>
        <w:pStyle w:val="ad"/>
        <w:widowControl/>
        <w:numPr>
          <w:ilvl w:val="0"/>
          <w:numId w:val="1"/>
        </w:numPr>
        <w:ind w:leftChars="0"/>
        <w:jc w:val="left"/>
        <w:rPr>
          <w:rFonts w:asciiTheme="minorEastAsia" w:hAnsiTheme="minorEastAsia"/>
          <w:sz w:val="24"/>
          <w:szCs w:val="24"/>
        </w:rPr>
      </w:pPr>
      <w:r>
        <w:rPr>
          <w:rFonts w:asciiTheme="minorEastAsia" w:hAnsiTheme="minorEastAsia" w:hint="eastAsia"/>
          <w:sz w:val="24"/>
          <w:szCs w:val="24"/>
        </w:rPr>
        <w:t>場所</w:t>
      </w:r>
      <w:r w:rsidR="00894B51">
        <w:rPr>
          <w:rFonts w:asciiTheme="minorEastAsia" w:hAnsiTheme="minorEastAsia" w:hint="eastAsia"/>
          <w:sz w:val="24"/>
          <w:szCs w:val="24"/>
        </w:rPr>
        <w:t>：</w:t>
      </w:r>
      <w:r w:rsidR="00456F7A">
        <w:rPr>
          <w:rFonts w:asciiTheme="minorEastAsia" w:hAnsiTheme="minorEastAsia" w:hint="eastAsia"/>
          <w:sz w:val="24"/>
          <w:szCs w:val="24"/>
        </w:rPr>
        <w:t>諏訪商工会館</w:t>
      </w:r>
      <w:r w:rsidR="00307762">
        <w:rPr>
          <w:rFonts w:asciiTheme="minorEastAsia" w:hAnsiTheme="minorEastAsia" w:hint="eastAsia"/>
          <w:sz w:val="24"/>
          <w:szCs w:val="24"/>
        </w:rPr>
        <w:t xml:space="preserve"> 大</w:t>
      </w:r>
      <w:r w:rsidR="00456F7A">
        <w:rPr>
          <w:rFonts w:asciiTheme="minorEastAsia" w:hAnsiTheme="minorEastAsia" w:hint="eastAsia"/>
          <w:sz w:val="24"/>
          <w:szCs w:val="24"/>
        </w:rPr>
        <w:t>会議室</w:t>
      </w:r>
      <w:r w:rsidR="00307762">
        <w:rPr>
          <w:rFonts w:asciiTheme="minorEastAsia" w:hAnsiTheme="minorEastAsia" w:hint="eastAsia"/>
          <w:sz w:val="24"/>
          <w:szCs w:val="24"/>
        </w:rPr>
        <w:t>（5階）</w:t>
      </w:r>
    </w:p>
    <w:p w14:paraId="578F6AE0" w14:textId="483BCDB8" w:rsidR="004D5ECA" w:rsidRDefault="004D5ECA" w:rsidP="00894B51">
      <w:pPr>
        <w:ind w:left="360" w:firstLineChars="300" w:firstLine="720"/>
        <w:rPr>
          <w:rFonts w:asciiTheme="minorEastAsia" w:hAnsiTheme="minorEastAsia"/>
          <w:sz w:val="24"/>
          <w:szCs w:val="24"/>
        </w:rPr>
      </w:pPr>
      <w:r>
        <w:rPr>
          <w:rFonts w:asciiTheme="minorEastAsia" w:hAnsiTheme="minorEastAsia" w:hint="eastAsia"/>
          <w:sz w:val="24"/>
          <w:szCs w:val="24"/>
        </w:rPr>
        <w:t>(長野県諏訪市小和田南1</w:t>
      </w:r>
      <w:r>
        <w:rPr>
          <w:rFonts w:asciiTheme="minorEastAsia" w:hAnsiTheme="minorEastAsia"/>
          <w:sz w:val="24"/>
          <w:szCs w:val="24"/>
        </w:rPr>
        <w:t>4-7)</w:t>
      </w:r>
    </w:p>
    <w:p w14:paraId="394FD9B2" w14:textId="77777777" w:rsidR="00895573" w:rsidRPr="004D5ECA" w:rsidRDefault="00895573" w:rsidP="00895573">
      <w:pPr>
        <w:rPr>
          <w:rFonts w:asciiTheme="minorEastAsia" w:hAnsiTheme="minorEastAsia"/>
          <w:sz w:val="24"/>
          <w:szCs w:val="24"/>
        </w:rPr>
      </w:pPr>
    </w:p>
    <w:p w14:paraId="2893E039" w14:textId="0A318DA0" w:rsidR="00422179" w:rsidRDefault="00422179" w:rsidP="003433F2">
      <w:pPr>
        <w:pStyle w:val="ad"/>
        <w:widowControl/>
        <w:numPr>
          <w:ilvl w:val="0"/>
          <w:numId w:val="1"/>
        </w:numPr>
        <w:ind w:leftChars="0"/>
        <w:jc w:val="left"/>
        <w:rPr>
          <w:rFonts w:asciiTheme="minorEastAsia" w:hAnsiTheme="minorEastAsia"/>
          <w:sz w:val="24"/>
          <w:szCs w:val="24"/>
        </w:rPr>
      </w:pPr>
      <w:r>
        <w:rPr>
          <w:rFonts w:asciiTheme="minorEastAsia" w:hAnsiTheme="minorEastAsia" w:hint="eastAsia"/>
          <w:sz w:val="24"/>
          <w:szCs w:val="24"/>
        </w:rPr>
        <w:t>事務局</w:t>
      </w:r>
      <w:r w:rsidR="00894B51">
        <w:rPr>
          <w:rFonts w:asciiTheme="minorEastAsia" w:hAnsiTheme="minorEastAsia" w:hint="eastAsia"/>
          <w:sz w:val="24"/>
          <w:szCs w:val="24"/>
        </w:rPr>
        <w:t>：</w:t>
      </w:r>
      <w:r>
        <w:rPr>
          <w:rFonts w:asciiTheme="minorEastAsia" w:hAnsiTheme="minorEastAsia" w:hint="eastAsia"/>
          <w:sz w:val="24"/>
          <w:szCs w:val="24"/>
        </w:rPr>
        <w:t>N</w:t>
      </w:r>
      <w:r>
        <w:rPr>
          <w:rFonts w:asciiTheme="minorEastAsia" w:hAnsiTheme="minorEastAsia"/>
          <w:sz w:val="24"/>
          <w:szCs w:val="24"/>
        </w:rPr>
        <w:t>PO</w:t>
      </w:r>
      <w:r>
        <w:rPr>
          <w:rFonts w:asciiTheme="minorEastAsia" w:hAnsiTheme="minorEastAsia" w:hint="eastAsia"/>
          <w:sz w:val="24"/>
          <w:szCs w:val="24"/>
        </w:rPr>
        <w:t>諏訪圏ものづくり推進機構、関東経済産業局</w:t>
      </w:r>
    </w:p>
    <w:p w14:paraId="2A12F211" w14:textId="77777777" w:rsidR="00895573" w:rsidRPr="00895573" w:rsidRDefault="00895573" w:rsidP="00895573">
      <w:pPr>
        <w:widowControl/>
        <w:jc w:val="left"/>
        <w:rPr>
          <w:rFonts w:asciiTheme="minorEastAsia" w:hAnsiTheme="minorEastAsia"/>
          <w:sz w:val="24"/>
          <w:szCs w:val="24"/>
        </w:rPr>
      </w:pPr>
    </w:p>
    <w:p w14:paraId="5E89DF9A" w14:textId="33DD3FD5" w:rsidR="00160DCB" w:rsidRDefault="00895573" w:rsidP="00895573">
      <w:pPr>
        <w:pStyle w:val="ad"/>
        <w:widowControl/>
        <w:numPr>
          <w:ilvl w:val="0"/>
          <w:numId w:val="1"/>
        </w:numPr>
        <w:ind w:leftChars="0"/>
        <w:jc w:val="left"/>
        <w:rPr>
          <w:rFonts w:asciiTheme="minorEastAsia" w:hAnsiTheme="minorEastAsia"/>
          <w:sz w:val="24"/>
          <w:szCs w:val="24"/>
        </w:rPr>
      </w:pPr>
      <w:r>
        <w:rPr>
          <w:rFonts w:asciiTheme="minorEastAsia" w:hAnsiTheme="minorEastAsia" w:hint="eastAsia"/>
          <w:sz w:val="24"/>
          <w:szCs w:val="24"/>
        </w:rPr>
        <w:t>対象：</w:t>
      </w:r>
      <w:r w:rsidRPr="00895573">
        <w:rPr>
          <w:rFonts w:asciiTheme="minorEastAsia" w:hAnsiTheme="minorEastAsia" w:hint="eastAsia"/>
          <w:sz w:val="24"/>
          <w:szCs w:val="24"/>
        </w:rPr>
        <w:t>諏訪地域産業支援機関、</w:t>
      </w:r>
      <w:r w:rsidR="004B75F2" w:rsidRPr="00895573">
        <w:rPr>
          <w:rFonts w:asciiTheme="minorEastAsia" w:hAnsiTheme="minorEastAsia" w:hint="eastAsia"/>
          <w:sz w:val="24"/>
          <w:szCs w:val="24"/>
        </w:rPr>
        <w:t>諏訪地域企業、</w:t>
      </w:r>
      <w:r w:rsidRPr="00895573">
        <w:rPr>
          <w:rFonts w:asciiTheme="minorEastAsia" w:hAnsiTheme="minorEastAsia" w:hint="eastAsia"/>
          <w:sz w:val="24"/>
          <w:szCs w:val="24"/>
        </w:rPr>
        <w:t>諏訪地域</w:t>
      </w:r>
      <w:r w:rsidR="004B75F2" w:rsidRPr="00895573">
        <w:rPr>
          <w:rFonts w:asciiTheme="minorEastAsia" w:hAnsiTheme="minorEastAsia" w:hint="eastAsia"/>
          <w:sz w:val="24"/>
          <w:szCs w:val="24"/>
        </w:rPr>
        <w:t>各市町村工業担当者</w:t>
      </w:r>
    </w:p>
    <w:p w14:paraId="49E6970F" w14:textId="77777777" w:rsidR="00895573" w:rsidRPr="00895573" w:rsidRDefault="00895573" w:rsidP="00895573">
      <w:pPr>
        <w:widowControl/>
        <w:jc w:val="left"/>
        <w:rPr>
          <w:rFonts w:asciiTheme="minorEastAsia" w:hAnsiTheme="minorEastAsia"/>
          <w:sz w:val="24"/>
          <w:szCs w:val="24"/>
        </w:rPr>
      </w:pPr>
    </w:p>
    <w:p w14:paraId="6C82D84B" w14:textId="70EF5AF7" w:rsidR="003164DE" w:rsidRDefault="003164DE" w:rsidP="003433F2">
      <w:pPr>
        <w:pStyle w:val="ad"/>
        <w:widowControl/>
        <w:numPr>
          <w:ilvl w:val="0"/>
          <w:numId w:val="1"/>
        </w:numPr>
        <w:ind w:leftChars="0"/>
        <w:jc w:val="left"/>
        <w:rPr>
          <w:rFonts w:asciiTheme="minorEastAsia" w:hAnsiTheme="minorEastAsia"/>
          <w:sz w:val="24"/>
          <w:szCs w:val="24"/>
        </w:rPr>
      </w:pPr>
      <w:r w:rsidRPr="00895573">
        <w:rPr>
          <w:rFonts w:asciiTheme="minorEastAsia" w:hAnsiTheme="minorEastAsia" w:hint="eastAsia"/>
          <w:sz w:val="24"/>
          <w:szCs w:val="24"/>
        </w:rPr>
        <w:t>プログ</w:t>
      </w:r>
      <w:r>
        <w:rPr>
          <w:rFonts w:asciiTheme="minorEastAsia" w:hAnsiTheme="minorEastAsia" w:hint="eastAsia"/>
          <w:sz w:val="24"/>
          <w:szCs w:val="24"/>
        </w:rPr>
        <w:t>ラム</w:t>
      </w:r>
      <w:r w:rsidR="00534837">
        <w:rPr>
          <w:rFonts w:asciiTheme="minorEastAsia" w:hAnsiTheme="minorEastAsia" w:hint="eastAsia"/>
          <w:sz w:val="24"/>
          <w:szCs w:val="24"/>
        </w:rPr>
        <w:t>（予定）</w:t>
      </w:r>
    </w:p>
    <w:p w14:paraId="7CBA83CC" w14:textId="77777777" w:rsidR="00A67683" w:rsidRDefault="00A67683" w:rsidP="007B00C7">
      <w:pPr>
        <w:rPr>
          <w:rFonts w:asciiTheme="minorEastAsia" w:hAnsiTheme="minorEastAsia"/>
          <w:sz w:val="24"/>
          <w:szCs w:val="24"/>
        </w:rPr>
      </w:pPr>
      <w:bookmarkStart w:id="0" w:name="_Hlk125977285"/>
      <w:r>
        <w:rPr>
          <w:rFonts w:asciiTheme="minorEastAsia" w:hAnsiTheme="minorEastAsia" w:hint="eastAsia"/>
          <w:sz w:val="24"/>
          <w:szCs w:val="24"/>
        </w:rPr>
        <w:t>・開会（13:30）</w:t>
      </w:r>
    </w:p>
    <w:p w14:paraId="1A5F33CE" w14:textId="48676624" w:rsidR="00A67683" w:rsidRDefault="00A67683" w:rsidP="007B00C7">
      <w:pPr>
        <w:rPr>
          <w:rFonts w:asciiTheme="minorEastAsia" w:hAnsiTheme="minorEastAsia"/>
          <w:sz w:val="24"/>
          <w:szCs w:val="24"/>
        </w:rPr>
      </w:pPr>
      <w:r>
        <w:rPr>
          <w:rFonts w:asciiTheme="minorEastAsia" w:hAnsiTheme="minorEastAsia" w:hint="eastAsia"/>
          <w:sz w:val="24"/>
          <w:szCs w:val="24"/>
        </w:rPr>
        <w:t>・外為法に基づく</w:t>
      </w:r>
      <w:r w:rsidRPr="007B00C7">
        <w:rPr>
          <w:rFonts w:asciiTheme="minorEastAsia" w:hAnsiTheme="minorEastAsia" w:hint="eastAsia"/>
          <w:sz w:val="24"/>
          <w:szCs w:val="24"/>
        </w:rPr>
        <w:t>対内直接投資管理制度</w:t>
      </w:r>
      <w:r>
        <w:rPr>
          <w:rFonts w:asciiTheme="minorEastAsia" w:hAnsiTheme="minorEastAsia" w:hint="eastAsia"/>
          <w:sz w:val="24"/>
          <w:szCs w:val="24"/>
        </w:rPr>
        <w:t>の概要（13:35～13:50）</w:t>
      </w:r>
    </w:p>
    <w:p w14:paraId="515321B4" w14:textId="77777777" w:rsidR="00A67683" w:rsidRPr="007B00C7" w:rsidRDefault="00A67683" w:rsidP="00A67683">
      <w:pPr>
        <w:ind w:firstLineChars="200" w:firstLine="480"/>
        <w:rPr>
          <w:rFonts w:asciiTheme="minorEastAsia" w:hAnsiTheme="minorEastAsia"/>
          <w:sz w:val="24"/>
          <w:szCs w:val="24"/>
        </w:rPr>
      </w:pPr>
      <w:r w:rsidRPr="007B00C7">
        <w:rPr>
          <w:rFonts w:asciiTheme="minorEastAsia" w:hAnsiTheme="minorEastAsia" w:hint="eastAsia"/>
          <w:sz w:val="24"/>
          <w:szCs w:val="24"/>
        </w:rPr>
        <w:t>関東財務局</w:t>
      </w:r>
      <w:r>
        <w:rPr>
          <w:rFonts w:asciiTheme="minorEastAsia" w:hAnsiTheme="minorEastAsia" w:hint="eastAsia"/>
          <w:sz w:val="24"/>
          <w:szCs w:val="24"/>
        </w:rPr>
        <w:t xml:space="preserve"> </w:t>
      </w:r>
      <w:r w:rsidRPr="00707028">
        <w:rPr>
          <w:rFonts w:asciiTheme="minorEastAsia" w:hAnsiTheme="minorEastAsia" w:hint="eastAsia"/>
          <w:sz w:val="24"/>
          <w:szCs w:val="24"/>
        </w:rPr>
        <w:t>理財第１課　主任投資調査官　杉田　聡</w:t>
      </w:r>
    </w:p>
    <w:p w14:paraId="7D40D53F" w14:textId="7F37B9B5" w:rsidR="00A67683" w:rsidRDefault="00A67683" w:rsidP="007B00C7">
      <w:pPr>
        <w:rPr>
          <w:rFonts w:asciiTheme="minorEastAsia" w:hAnsiTheme="minorEastAsia"/>
          <w:sz w:val="24"/>
          <w:szCs w:val="24"/>
        </w:rPr>
      </w:pPr>
      <w:r>
        <w:rPr>
          <w:rFonts w:asciiTheme="minorEastAsia" w:hAnsiTheme="minorEastAsia" w:hint="eastAsia"/>
          <w:sz w:val="24"/>
          <w:szCs w:val="24"/>
        </w:rPr>
        <w:t>・</w:t>
      </w:r>
      <w:r w:rsidRPr="007B00C7">
        <w:rPr>
          <w:rFonts w:asciiTheme="minorEastAsia" w:hAnsiTheme="minorEastAsia" w:hint="eastAsia"/>
          <w:sz w:val="24"/>
          <w:szCs w:val="24"/>
        </w:rPr>
        <w:t>外国投資家から投資を受ける上での留意点</w:t>
      </w:r>
      <w:r>
        <w:rPr>
          <w:rFonts w:asciiTheme="minorEastAsia" w:hAnsiTheme="minorEastAsia" w:hint="eastAsia"/>
          <w:sz w:val="24"/>
          <w:szCs w:val="24"/>
        </w:rPr>
        <w:t>（13:50～14:05）</w:t>
      </w:r>
    </w:p>
    <w:p w14:paraId="3B41D071" w14:textId="77777777" w:rsidR="00A67683" w:rsidRPr="007B00C7" w:rsidRDefault="00A67683" w:rsidP="00A67683">
      <w:pPr>
        <w:ind w:firstLineChars="200" w:firstLine="480"/>
        <w:rPr>
          <w:rFonts w:asciiTheme="minorEastAsia" w:hAnsiTheme="minorEastAsia"/>
          <w:sz w:val="24"/>
          <w:szCs w:val="24"/>
        </w:rPr>
      </w:pPr>
      <w:r w:rsidRPr="007B00C7">
        <w:rPr>
          <w:rFonts w:asciiTheme="minorEastAsia" w:hAnsiTheme="minorEastAsia" w:hint="eastAsia"/>
          <w:sz w:val="24"/>
          <w:szCs w:val="24"/>
        </w:rPr>
        <w:t>関東経済産業局</w:t>
      </w:r>
      <w:r>
        <w:rPr>
          <w:rFonts w:asciiTheme="minorEastAsia" w:hAnsiTheme="minorEastAsia" w:hint="eastAsia"/>
          <w:sz w:val="24"/>
          <w:szCs w:val="24"/>
        </w:rPr>
        <w:t xml:space="preserve"> 総務企画部 国際課長　坂口 伸</w:t>
      </w:r>
    </w:p>
    <w:p w14:paraId="66E650F2" w14:textId="3EF3EF7C" w:rsidR="00A67683" w:rsidRDefault="00A67683" w:rsidP="003164DE">
      <w:pPr>
        <w:rPr>
          <w:rFonts w:asciiTheme="minorEastAsia" w:hAnsiTheme="minorEastAsia"/>
          <w:sz w:val="24"/>
          <w:szCs w:val="24"/>
        </w:rPr>
      </w:pPr>
      <w:r>
        <w:rPr>
          <w:rFonts w:asciiTheme="minorEastAsia" w:hAnsiTheme="minorEastAsia" w:hint="eastAsia"/>
          <w:sz w:val="24"/>
          <w:szCs w:val="24"/>
        </w:rPr>
        <w:t>・</w:t>
      </w:r>
      <w:r w:rsidRPr="00894B51">
        <w:rPr>
          <w:rFonts w:asciiTheme="minorEastAsia" w:hAnsiTheme="minorEastAsia" w:hint="eastAsia"/>
          <w:sz w:val="24"/>
          <w:szCs w:val="24"/>
        </w:rPr>
        <w:t>外国への技術流出のリスク</w:t>
      </w:r>
      <w:r>
        <w:rPr>
          <w:rFonts w:asciiTheme="minorEastAsia" w:hAnsiTheme="minorEastAsia" w:hint="eastAsia"/>
          <w:sz w:val="24"/>
          <w:szCs w:val="24"/>
        </w:rPr>
        <w:t>（14:05～14:20）</w:t>
      </w:r>
    </w:p>
    <w:p w14:paraId="2CBC4236" w14:textId="77777777" w:rsidR="00A67683" w:rsidRDefault="00A67683" w:rsidP="00A67683">
      <w:pPr>
        <w:ind w:firstLineChars="200" w:firstLine="480"/>
        <w:rPr>
          <w:rFonts w:asciiTheme="minorEastAsia" w:hAnsiTheme="minorEastAsia"/>
          <w:sz w:val="24"/>
          <w:szCs w:val="24"/>
        </w:rPr>
      </w:pPr>
      <w:r>
        <w:rPr>
          <w:rFonts w:asciiTheme="minorEastAsia" w:hAnsiTheme="minorEastAsia" w:hint="eastAsia"/>
          <w:sz w:val="24"/>
          <w:szCs w:val="24"/>
        </w:rPr>
        <w:t xml:space="preserve">警察庁 警備局 外事情報部 外事課 課長補佐　川村　</w:t>
      </w:r>
      <w:r w:rsidRPr="00894B51">
        <w:rPr>
          <w:rFonts w:asciiTheme="minorEastAsia" w:hAnsiTheme="minorEastAsia" w:hint="eastAsia"/>
          <w:sz w:val="24"/>
          <w:szCs w:val="24"/>
        </w:rPr>
        <w:t>紘章</w:t>
      </w:r>
    </w:p>
    <w:p w14:paraId="4D44D37B" w14:textId="630478B9" w:rsidR="00A67683" w:rsidRDefault="00A67683" w:rsidP="00E97E84">
      <w:pPr>
        <w:rPr>
          <w:rFonts w:asciiTheme="minorEastAsia" w:hAnsiTheme="minorEastAsia"/>
          <w:sz w:val="24"/>
          <w:szCs w:val="24"/>
        </w:rPr>
      </w:pPr>
      <w:r>
        <w:rPr>
          <w:rFonts w:asciiTheme="minorEastAsia" w:hAnsiTheme="minorEastAsia" w:hint="eastAsia"/>
          <w:sz w:val="24"/>
          <w:szCs w:val="24"/>
        </w:rPr>
        <w:t>・質疑応答(14:20～14:30</w:t>
      </w:r>
      <w:r>
        <w:rPr>
          <w:rFonts w:asciiTheme="minorEastAsia" w:hAnsiTheme="minorEastAsia"/>
          <w:sz w:val="24"/>
          <w:szCs w:val="24"/>
        </w:rPr>
        <w:t>)</w:t>
      </w:r>
    </w:p>
    <w:p w14:paraId="4822ECBD" w14:textId="1E501249" w:rsidR="005C20DF" w:rsidRDefault="00A67683" w:rsidP="00895573">
      <w:pPr>
        <w:rPr>
          <w:rFonts w:asciiTheme="minorEastAsia" w:hAnsiTheme="minorEastAsia"/>
          <w:sz w:val="24"/>
          <w:szCs w:val="24"/>
        </w:rPr>
      </w:pPr>
      <w:r>
        <w:rPr>
          <w:rFonts w:asciiTheme="minorEastAsia" w:hAnsiTheme="minorEastAsia" w:hint="eastAsia"/>
          <w:sz w:val="24"/>
          <w:szCs w:val="24"/>
        </w:rPr>
        <w:t>・閉会（14:30）</w:t>
      </w:r>
      <w:bookmarkEnd w:id="0"/>
    </w:p>
    <w:p w14:paraId="4DA67582" w14:textId="3E322507" w:rsidR="00FC56E3" w:rsidRDefault="00895573" w:rsidP="00FC56E3">
      <w:pPr>
        <w:pStyle w:val="ae"/>
        <w:rPr>
          <w:rFonts w:hint="eastAsia"/>
        </w:rPr>
      </w:pPr>
      <w:r>
        <w:rPr>
          <w:rFonts w:hint="eastAsia"/>
        </w:rPr>
        <w:t>以上</w:t>
      </w:r>
    </w:p>
    <w:p w14:paraId="2B71631E" w14:textId="0C7A8988" w:rsidR="00FC56E3" w:rsidRDefault="001C3780" w:rsidP="00FC56E3">
      <w:pPr>
        <w:widowControl/>
        <w:jc w:val="left"/>
        <w:rPr>
          <w:rFonts w:asciiTheme="minorEastAsia" w:hAnsiTheme="minorEastAsia"/>
          <w:sz w:val="24"/>
          <w:szCs w:val="24"/>
        </w:rPr>
      </w:pPr>
      <w:r>
        <w:rPr>
          <w:rFonts w:asciiTheme="minorEastAsia" w:hAnsiTheme="minorEastAsia" w:hint="eastAsia"/>
          <w:sz w:val="24"/>
          <w:szCs w:val="24"/>
        </w:rPr>
        <w:lastRenderedPageBreak/>
        <w:t>※</w:t>
      </w:r>
      <w:bookmarkStart w:id="1" w:name="_Hlk134449118"/>
      <w:r w:rsidR="00FC56E3">
        <w:rPr>
          <w:rFonts w:asciiTheme="minorEastAsia" w:hAnsiTheme="minorEastAsia" w:hint="eastAsia"/>
          <w:sz w:val="24"/>
          <w:szCs w:val="24"/>
        </w:rPr>
        <w:t>対内直接投資管理に関する勉強会</w:t>
      </w:r>
      <w:bookmarkEnd w:id="1"/>
      <w:r w:rsidR="00FC56E3">
        <w:rPr>
          <w:rFonts w:asciiTheme="minorEastAsia" w:hAnsiTheme="minorEastAsia" w:hint="eastAsia"/>
          <w:sz w:val="24"/>
          <w:szCs w:val="24"/>
        </w:rPr>
        <w:t>終了後</w:t>
      </w:r>
    </w:p>
    <w:p w14:paraId="34734579" w14:textId="77777777" w:rsidR="00FC56E3" w:rsidRDefault="00FC56E3" w:rsidP="00FC56E3">
      <w:pPr>
        <w:widowControl/>
        <w:jc w:val="left"/>
        <w:rPr>
          <w:rFonts w:asciiTheme="minorEastAsia" w:hAnsiTheme="minorEastAsia"/>
          <w:sz w:val="24"/>
          <w:szCs w:val="24"/>
        </w:rPr>
      </w:pPr>
    </w:p>
    <w:p w14:paraId="4EDC456A" w14:textId="77777777" w:rsidR="00FC56E3" w:rsidRDefault="00FC56E3" w:rsidP="00FC56E3">
      <w:pPr>
        <w:widowControl/>
        <w:jc w:val="left"/>
        <w:rPr>
          <w:rFonts w:asciiTheme="minorEastAsia" w:hAnsiTheme="minorEastAsia" w:hint="eastAsia"/>
          <w:sz w:val="24"/>
          <w:szCs w:val="24"/>
        </w:rPr>
      </w:pPr>
    </w:p>
    <w:p w14:paraId="448A15AE" w14:textId="4DE9DA92" w:rsidR="00FC56E3" w:rsidRDefault="00FC56E3" w:rsidP="00FC56E3">
      <w:pPr>
        <w:widowControl/>
        <w:jc w:val="left"/>
        <w:rPr>
          <w:rFonts w:asciiTheme="minorEastAsia" w:hAnsiTheme="minorEastAsia"/>
          <w:sz w:val="24"/>
          <w:szCs w:val="24"/>
        </w:rPr>
      </w:pPr>
      <w:r>
        <w:rPr>
          <w:rFonts w:asciiTheme="minorEastAsia" w:hAnsiTheme="minorEastAsia" w:hint="eastAsia"/>
          <w:sz w:val="24"/>
          <w:szCs w:val="24"/>
        </w:rPr>
        <w:t>経済産業省「地域新成長産業創出促進事業費補助金（地域DX促進環境整備事業</w:t>
      </w:r>
      <w:r w:rsidR="001C3780">
        <w:rPr>
          <w:rFonts w:asciiTheme="minorEastAsia" w:hAnsiTheme="minorEastAsia" w:hint="eastAsia"/>
          <w:sz w:val="24"/>
          <w:szCs w:val="24"/>
        </w:rPr>
        <w:t>（業種等特化型ＤＸ促進事業））</w:t>
      </w:r>
      <w:r>
        <w:rPr>
          <w:rFonts w:asciiTheme="minorEastAsia" w:hAnsiTheme="minorEastAsia" w:hint="eastAsia"/>
          <w:sz w:val="24"/>
          <w:szCs w:val="24"/>
        </w:rPr>
        <w:t>地域ＤＸ支援活動型」</w:t>
      </w:r>
      <w:r w:rsidR="001C3780">
        <w:rPr>
          <w:rFonts w:asciiTheme="minorEastAsia" w:hAnsiTheme="minorEastAsia" w:hint="eastAsia"/>
          <w:sz w:val="24"/>
          <w:szCs w:val="24"/>
        </w:rPr>
        <w:t>業種特化型</w:t>
      </w:r>
      <w:r>
        <w:rPr>
          <w:rFonts w:asciiTheme="minorEastAsia" w:hAnsiTheme="minorEastAsia" w:hint="eastAsia"/>
          <w:sz w:val="24"/>
          <w:szCs w:val="24"/>
        </w:rPr>
        <w:t>事業へのご協力依頼</w:t>
      </w:r>
    </w:p>
    <w:p w14:paraId="10088E05" w14:textId="77777777" w:rsidR="00FC56E3" w:rsidRPr="001C3780" w:rsidRDefault="00FC56E3" w:rsidP="00FC56E3">
      <w:pPr>
        <w:widowControl/>
        <w:jc w:val="left"/>
        <w:rPr>
          <w:rFonts w:asciiTheme="minorEastAsia" w:hAnsiTheme="minorEastAsia"/>
          <w:sz w:val="24"/>
          <w:szCs w:val="24"/>
        </w:rPr>
      </w:pPr>
    </w:p>
    <w:p w14:paraId="673EDEE0" w14:textId="6AEB0417" w:rsidR="001C3780" w:rsidRPr="001C3780" w:rsidRDefault="001C3780" w:rsidP="001C3780">
      <w:pPr>
        <w:widowControl/>
        <w:ind w:firstLineChars="100" w:firstLine="240"/>
        <w:jc w:val="left"/>
        <w:rPr>
          <w:rFonts w:asciiTheme="minorEastAsia" w:hAnsiTheme="minorEastAsia"/>
          <w:sz w:val="24"/>
          <w:szCs w:val="24"/>
        </w:rPr>
      </w:pPr>
      <w:r>
        <w:rPr>
          <w:rFonts w:asciiTheme="minorEastAsia" w:hAnsiTheme="minorEastAsia" w:hint="eastAsia"/>
          <w:sz w:val="24"/>
          <w:szCs w:val="24"/>
        </w:rPr>
        <w:t>１．</w:t>
      </w:r>
      <w:r w:rsidRPr="001C3780">
        <w:rPr>
          <w:rFonts w:asciiTheme="minorEastAsia" w:hAnsiTheme="minorEastAsia" w:hint="eastAsia"/>
          <w:sz w:val="24"/>
          <w:szCs w:val="24"/>
        </w:rPr>
        <w:t>日時：令和5年5月31日(水)1</w:t>
      </w:r>
      <w:r>
        <w:rPr>
          <w:rFonts w:asciiTheme="minorEastAsia" w:hAnsiTheme="minorEastAsia" w:hint="eastAsia"/>
          <w:sz w:val="24"/>
          <w:szCs w:val="24"/>
        </w:rPr>
        <w:t>4</w:t>
      </w:r>
      <w:r w:rsidRPr="001C3780">
        <w:rPr>
          <w:rFonts w:asciiTheme="minorEastAsia" w:hAnsiTheme="minorEastAsia" w:hint="eastAsia"/>
          <w:sz w:val="24"/>
          <w:szCs w:val="24"/>
        </w:rPr>
        <w:t>:30～1</w:t>
      </w:r>
      <w:r>
        <w:rPr>
          <w:rFonts w:asciiTheme="minorEastAsia" w:hAnsiTheme="minorEastAsia" w:hint="eastAsia"/>
          <w:sz w:val="24"/>
          <w:szCs w:val="24"/>
        </w:rPr>
        <w:t>5</w:t>
      </w:r>
      <w:r w:rsidRPr="001C3780">
        <w:rPr>
          <w:rFonts w:asciiTheme="minorEastAsia" w:hAnsiTheme="minorEastAsia" w:hint="eastAsia"/>
          <w:sz w:val="24"/>
          <w:szCs w:val="24"/>
        </w:rPr>
        <w:t>:</w:t>
      </w:r>
      <w:r>
        <w:rPr>
          <w:rFonts w:asciiTheme="minorEastAsia" w:hAnsiTheme="minorEastAsia" w:hint="eastAsia"/>
          <w:sz w:val="24"/>
          <w:szCs w:val="24"/>
        </w:rPr>
        <w:t>0</w:t>
      </w:r>
      <w:r w:rsidRPr="001C3780">
        <w:rPr>
          <w:rFonts w:asciiTheme="minorEastAsia" w:hAnsiTheme="minorEastAsia" w:hint="eastAsia"/>
          <w:sz w:val="24"/>
          <w:szCs w:val="24"/>
        </w:rPr>
        <w:t>0</w:t>
      </w:r>
    </w:p>
    <w:p w14:paraId="71F931A8" w14:textId="77777777" w:rsidR="001C3780" w:rsidRPr="001C3780" w:rsidRDefault="001C3780" w:rsidP="001C3780">
      <w:pPr>
        <w:widowControl/>
        <w:jc w:val="left"/>
        <w:rPr>
          <w:rFonts w:asciiTheme="minorEastAsia" w:hAnsiTheme="minorEastAsia"/>
          <w:sz w:val="24"/>
          <w:szCs w:val="24"/>
        </w:rPr>
      </w:pPr>
    </w:p>
    <w:p w14:paraId="243AC6CB" w14:textId="45817BA6" w:rsidR="001C3780" w:rsidRDefault="001C3780" w:rsidP="001C3780">
      <w:pPr>
        <w:widowControl/>
        <w:ind w:firstLineChars="100" w:firstLine="240"/>
        <w:jc w:val="left"/>
        <w:rPr>
          <w:rFonts w:asciiTheme="minorEastAsia" w:hAnsiTheme="minorEastAsia"/>
          <w:sz w:val="24"/>
          <w:szCs w:val="24"/>
        </w:rPr>
      </w:pPr>
      <w:r w:rsidRPr="001C3780">
        <w:rPr>
          <w:rFonts w:asciiTheme="minorEastAsia" w:hAnsiTheme="minorEastAsia" w:hint="eastAsia"/>
          <w:sz w:val="24"/>
          <w:szCs w:val="24"/>
        </w:rPr>
        <w:t>２．</w:t>
      </w:r>
      <w:r w:rsidRPr="001C3780">
        <w:rPr>
          <w:rFonts w:asciiTheme="minorEastAsia" w:hAnsiTheme="minorEastAsia" w:hint="eastAsia"/>
          <w:sz w:val="24"/>
          <w:szCs w:val="24"/>
        </w:rPr>
        <w:t>場所：諏訪商工会館 大会議室</w:t>
      </w:r>
      <w:r>
        <w:rPr>
          <w:rFonts w:asciiTheme="minorEastAsia" w:hAnsiTheme="minorEastAsia" w:hint="eastAsia"/>
          <w:sz w:val="24"/>
          <w:szCs w:val="24"/>
        </w:rPr>
        <w:t xml:space="preserve">　　</w:t>
      </w:r>
      <w:r>
        <w:rPr>
          <w:rFonts w:asciiTheme="minorEastAsia" w:hAnsiTheme="minorEastAsia" w:hint="eastAsia"/>
          <w:sz w:val="24"/>
          <w:szCs w:val="24"/>
        </w:rPr>
        <w:t>(長野県諏訪市小和田南1</w:t>
      </w:r>
      <w:r>
        <w:rPr>
          <w:rFonts w:asciiTheme="minorEastAsia" w:hAnsiTheme="minorEastAsia"/>
          <w:sz w:val="24"/>
          <w:szCs w:val="24"/>
        </w:rPr>
        <w:t>4-7)</w:t>
      </w:r>
    </w:p>
    <w:p w14:paraId="7DE9116A" w14:textId="77777777" w:rsidR="001C3780" w:rsidRPr="004D5ECA" w:rsidRDefault="001C3780" w:rsidP="001C3780">
      <w:pPr>
        <w:rPr>
          <w:rFonts w:asciiTheme="minorEastAsia" w:hAnsiTheme="minorEastAsia"/>
          <w:sz w:val="24"/>
          <w:szCs w:val="24"/>
        </w:rPr>
      </w:pPr>
    </w:p>
    <w:p w14:paraId="12E6F2C5" w14:textId="77777777" w:rsidR="001C3780" w:rsidRDefault="001C3780" w:rsidP="00FC56E3">
      <w:pPr>
        <w:widowControl/>
        <w:jc w:val="left"/>
        <w:rPr>
          <w:sz w:val="24"/>
          <w:szCs w:val="24"/>
        </w:rPr>
      </w:pPr>
      <w:r>
        <w:rPr>
          <w:rFonts w:asciiTheme="minorEastAsia" w:hAnsiTheme="minorEastAsia" w:hint="eastAsia"/>
          <w:sz w:val="24"/>
          <w:szCs w:val="24"/>
        </w:rPr>
        <w:t xml:space="preserve">　３．内容：上記事業の「</w:t>
      </w:r>
      <w:r w:rsidRPr="001C3780">
        <w:rPr>
          <w:sz w:val="24"/>
          <w:szCs w:val="24"/>
        </w:rPr>
        <w:t>諏訪地域半導体産業等</w:t>
      </w:r>
      <w:r w:rsidRPr="001C3780">
        <w:rPr>
          <w:sz w:val="24"/>
          <w:szCs w:val="24"/>
        </w:rPr>
        <w:t>DX</w:t>
      </w:r>
      <w:r w:rsidRPr="001C3780">
        <w:rPr>
          <w:sz w:val="24"/>
          <w:szCs w:val="24"/>
        </w:rPr>
        <w:t>促進コミュニティ</w:t>
      </w:r>
      <w:r>
        <w:rPr>
          <w:rFonts w:hint="eastAsia"/>
          <w:sz w:val="24"/>
          <w:szCs w:val="24"/>
        </w:rPr>
        <w:t>」コンソー</w:t>
      </w:r>
    </w:p>
    <w:p w14:paraId="48694A9B" w14:textId="77D021A2" w:rsidR="00FC56E3" w:rsidRDefault="001C3780" w:rsidP="00FC56E3">
      <w:pPr>
        <w:widowControl/>
        <w:jc w:val="left"/>
        <w:rPr>
          <w:sz w:val="24"/>
          <w:szCs w:val="24"/>
        </w:rPr>
      </w:pPr>
      <w:r>
        <w:rPr>
          <w:sz w:val="24"/>
          <w:szCs w:val="24"/>
        </w:rPr>
        <w:t xml:space="preserve">　　</w:t>
      </w:r>
      <w:r>
        <w:rPr>
          <w:rFonts w:hint="eastAsia"/>
          <w:sz w:val="24"/>
          <w:szCs w:val="24"/>
        </w:rPr>
        <w:t xml:space="preserve">　　　　シアム事業を進めるうえでの、事業説明とお願いについて</w:t>
      </w:r>
    </w:p>
    <w:p w14:paraId="164618F8" w14:textId="77777777" w:rsidR="001C3780" w:rsidRDefault="001C3780" w:rsidP="00FC56E3">
      <w:pPr>
        <w:widowControl/>
        <w:jc w:val="left"/>
        <w:rPr>
          <w:sz w:val="24"/>
          <w:szCs w:val="24"/>
        </w:rPr>
      </w:pPr>
      <w:r>
        <w:rPr>
          <w:rFonts w:hint="eastAsia"/>
          <w:sz w:val="24"/>
          <w:szCs w:val="24"/>
        </w:rPr>
        <w:t xml:space="preserve">　　※勉強会終了後３０分ほどで事業説明と事業へのお願いのお話をさせていただ</w:t>
      </w:r>
    </w:p>
    <w:p w14:paraId="5CBCF823" w14:textId="77777777" w:rsidR="00D52559" w:rsidRDefault="001C3780" w:rsidP="00D52559">
      <w:pPr>
        <w:widowControl/>
        <w:ind w:firstLineChars="300" w:firstLine="720"/>
        <w:jc w:val="left"/>
        <w:rPr>
          <w:rFonts w:asciiTheme="minorEastAsia" w:hAnsiTheme="minorEastAsia"/>
          <w:sz w:val="24"/>
          <w:szCs w:val="24"/>
        </w:rPr>
      </w:pPr>
      <w:r>
        <w:rPr>
          <w:rFonts w:hint="eastAsia"/>
          <w:sz w:val="24"/>
          <w:szCs w:val="24"/>
        </w:rPr>
        <w:t>きますので、</w:t>
      </w:r>
      <w:r w:rsidR="00D52559">
        <w:rPr>
          <w:rFonts w:asciiTheme="minorEastAsia" w:hAnsiTheme="minorEastAsia" w:hint="eastAsia"/>
          <w:sz w:val="24"/>
          <w:szCs w:val="24"/>
        </w:rPr>
        <w:t>対内直接投資管理に関する勉強会</w:t>
      </w:r>
      <w:r w:rsidR="00D52559">
        <w:rPr>
          <w:rFonts w:asciiTheme="minorEastAsia" w:hAnsiTheme="minorEastAsia" w:hint="eastAsia"/>
          <w:sz w:val="24"/>
          <w:szCs w:val="24"/>
        </w:rPr>
        <w:t>と共に、各組織からのご参加</w:t>
      </w:r>
    </w:p>
    <w:p w14:paraId="57301E2F" w14:textId="59ADC792" w:rsidR="001C3780" w:rsidRDefault="00D52559" w:rsidP="00D52559">
      <w:pPr>
        <w:widowControl/>
        <w:ind w:firstLineChars="300" w:firstLine="720"/>
        <w:jc w:val="left"/>
        <w:rPr>
          <w:rFonts w:asciiTheme="minorEastAsia" w:hAnsiTheme="minorEastAsia"/>
          <w:sz w:val="24"/>
          <w:szCs w:val="24"/>
        </w:rPr>
      </w:pPr>
      <w:r>
        <w:rPr>
          <w:rFonts w:asciiTheme="minorEastAsia" w:hAnsiTheme="minorEastAsia" w:hint="eastAsia"/>
          <w:sz w:val="24"/>
          <w:szCs w:val="24"/>
        </w:rPr>
        <w:t>をよろしくお願いいたします。</w:t>
      </w:r>
    </w:p>
    <w:p w14:paraId="50A9CD89" w14:textId="77777777" w:rsidR="00D52559" w:rsidRDefault="00D52559" w:rsidP="00D52559">
      <w:pPr>
        <w:widowControl/>
        <w:jc w:val="left"/>
        <w:rPr>
          <w:rFonts w:asciiTheme="minorEastAsia" w:hAnsiTheme="minorEastAsia" w:hint="eastAsia"/>
          <w:sz w:val="24"/>
          <w:szCs w:val="24"/>
        </w:rPr>
      </w:pPr>
    </w:p>
    <w:p w14:paraId="0DB1B73B" w14:textId="77777777" w:rsidR="00D52559" w:rsidRDefault="00D52559" w:rsidP="00D52559">
      <w:pPr>
        <w:widowControl/>
        <w:jc w:val="left"/>
        <w:rPr>
          <w:rFonts w:asciiTheme="minorEastAsia" w:hAnsiTheme="minorEastAsia" w:hint="eastAsia"/>
          <w:sz w:val="24"/>
          <w:szCs w:val="24"/>
        </w:rPr>
      </w:pPr>
    </w:p>
    <w:p w14:paraId="203FA30C" w14:textId="77777777" w:rsidR="00D52559" w:rsidRPr="00D52559" w:rsidRDefault="00D52559" w:rsidP="00D52559">
      <w:pPr>
        <w:widowControl/>
        <w:jc w:val="left"/>
        <w:rPr>
          <w:rFonts w:asciiTheme="minorEastAsia" w:hAnsiTheme="minorEastAsia" w:hint="eastAsia"/>
          <w:sz w:val="24"/>
          <w:szCs w:val="24"/>
        </w:rPr>
      </w:pPr>
    </w:p>
    <w:p w14:paraId="42B65E9A" w14:textId="77777777" w:rsidR="001C3780" w:rsidRDefault="001C3780" w:rsidP="00FC56E3">
      <w:pPr>
        <w:widowControl/>
        <w:jc w:val="left"/>
        <w:rPr>
          <w:sz w:val="24"/>
          <w:szCs w:val="24"/>
        </w:rPr>
      </w:pPr>
    </w:p>
    <w:p w14:paraId="72A59B92" w14:textId="77777777" w:rsidR="001C3780" w:rsidRDefault="001C3780" w:rsidP="00FC56E3">
      <w:pPr>
        <w:widowControl/>
        <w:jc w:val="left"/>
        <w:rPr>
          <w:sz w:val="24"/>
          <w:szCs w:val="24"/>
        </w:rPr>
      </w:pPr>
    </w:p>
    <w:p w14:paraId="65DE83C6" w14:textId="765B864A" w:rsidR="00D52559" w:rsidRDefault="00D52559" w:rsidP="00D52559">
      <w:pPr>
        <w:widowControl/>
        <w:adjustRightInd w:val="0"/>
        <w:snapToGrid w:val="0"/>
        <w:spacing w:line="240" w:lineRule="atLeast"/>
        <w:jc w:val="right"/>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w:t>
      </w:r>
    </w:p>
    <w:p w14:paraId="17DC3B11" w14:textId="0B2D59E6" w:rsidR="001C3780" w:rsidRPr="00D52559" w:rsidRDefault="00D52559" w:rsidP="00D52559">
      <w:pPr>
        <w:widowControl/>
        <w:adjustRightInd w:val="0"/>
        <w:snapToGrid w:val="0"/>
        <w:spacing w:line="240" w:lineRule="atLeast"/>
        <w:ind w:right="270"/>
        <w:jc w:val="right"/>
        <w:rPr>
          <w:rFonts w:asciiTheme="minorEastAsia" w:hAnsiTheme="minorEastAsia"/>
          <w:sz w:val="18"/>
          <w:szCs w:val="18"/>
        </w:rPr>
      </w:pPr>
      <w:r w:rsidRPr="00D52559">
        <w:rPr>
          <w:rFonts w:asciiTheme="minorEastAsia" w:hAnsiTheme="minorEastAsia" w:hint="eastAsia"/>
          <w:sz w:val="18"/>
          <w:szCs w:val="18"/>
        </w:rPr>
        <w:t>〒392-0023　諏訪市小和田南14-7</w:t>
      </w:r>
    </w:p>
    <w:p w14:paraId="6EDC5758" w14:textId="37845706" w:rsidR="00D52559" w:rsidRPr="00D52559" w:rsidRDefault="00D52559" w:rsidP="00D52559">
      <w:pPr>
        <w:widowControl/>
        <w:adjustRightInd w:val="0"/>
        <w:snapToGrid w:val="0"/>
        <w:spacing w:line="240" w:lineRule="atLeast"/>
        <w:ind w:right="180"/>
        <w:jc w:val="right"/>
        <w:rPr>
          <w:rFonts w:asciiTheme="minorEastAsia" w:hAnsiTheme="minorEastAsia"/>
          <w:sz w:val="18"/>
          <w:szCs w:val="18"/>
        </w:rPr>
      </w:pPr>
      <w:r w:rsidRPr="00D52559">
        <w:rPr>
          <w:rFonts w:asciiTheme="minorEastAsia" w:hAnsiTheme="minorEastAsia" w:hint="eastAsia"/>
          <w:sz w:val="18"/>
          <w:szCs w:val="18"/>
        </w:rPr>
        <w:t>ＮＰＯ諏訪圏ものづくり推進機構</w:t>
      </w:r>
    </w:p>
    <w:p w14:paraId="29D259F7" w14:textId="0A6C219D" w:rsidR="00D52559" w:rsidRPr="00D52559" w:rsidRDefault="00D52559" w:rsidP="00D52559">
      <w:pPr>
        <w:widowControl/>
        <w:adjustRightInd w:val="0"/>
        <w:snapToGrid w:val="0"/>
        <w:spacing w:line="240" w:lineRule="atLeast"/>
        <w:ind w:right="360"/>
        <w:jc w:val="right"/>
        <w:rPr>
          <w:rFonts w:asciiTheme="minorEastAsia" w:hAnsiTheme="minorEastAsia"/>
          <w:sz w:val="18"/>
          <w:szCs w:val="18"/>
        </w:rPr>
      </w:pPr>
      <w:r w:rsidRPr="00D52559">
        <w:rPr>
          <w:rFonts w:asciiTheme="minorEastAsia" w:hAnsiTheme="minorEastAsia" w:hint="eastAsia"/>
          <w:sz w:val="18"/>
          <w:szCs w:val="18"/>
        </w:rPr>
        <w:t xml:space="preserve">　　　事務局長　樋口公男</w:t>
      </w:r>
    </w:p>
    <w:p w14:paraId="7CE5CEB4" w14:textId="45B51F80" w:rsidR="00D52559" w:rsidRPr="00D52559" w:rsidRDefault="00D52559" w:rsidP="00D52559">
      <w:pPr>
        <w:widowControl/>
        <w:adjustRightInd w:val="0"/>
        <w:snapToGrid w:val="0"/>
        <w:spacing w:line="240" w:lineRule="atLeast"/>
        <w:jc w:val="right"/>
        <w:rPr>
          <w:rFonts w:asciiTheme="minorEastAsia" w:hAnsiTheme="minorEastAsia"/>
          <w:sz w:val="18"/>
          <w:szCs w:val="18"/>
        </w:rPr>
      </w:pPr>
      <w:r>
        <w:rPr>
          <w:rFonts w:asciiTheme="minorEastAsia" w:hAnsiTheme="minorEastAsia"/>
          <w:sz w:val="18"/>
          <w:szCs w:val="18"/>
        </w:rPr>
        <w:t xml:space="preserve"> </w:t>
      </w:r>
      <w:r w:rsidRPr="00D52559">
        <w:rPr>
          <w:rFonts w:asciiTheme="minorEastAsia" w:hAnsiTheme="minorEastAsia" w:hint="eastAsia"/>
          <w:sz w:val="18"/>
          <w:szCs w:val="18"/>
        </w:rPr>
        <w:t>T</w:t>
      </w:r>
      <w:r w:rsidRPr="00D52559">
        <w:rPr>
          <w:rFonts w:asciiTheme="minorEastAsia" w:hAnsiTheme="minorEastAsia"/>
          <w:sz w:val="18"/>
          <w:szCs w:val="18"/>
        </w:rPr>
        <w:t>EL 0266-54-2588  FAX 0266-54-5133</w:t>
      </w:r>
    </w:p>
    <w:p w14:paraId="31EA9E0B" w14:textId="652FBEB6" w:rsidR="00D52559" w:rsidRPr="00D52559" w:rsidRDefault="00D52559" w:rsidP="00D52559">
      <w:pPr>
        <w:widowControl/>
        <w:adjustRightInd w:val="0"/>
        <w:snapToGrid w:val="0"/>
        <w:spacing w:line="240" w:lineRule="atLeast"/>
        <w:ind w:right="360" w:firstLineChars="3350" w:firstLine="6030"/>
        <w:rPr>
          <w:rFonts w:asciiTheme="minorEastAsia" w:hAnsiTheme="minorEastAsia"/>
          <w:sz w:val="18"/>
          <w:szCs w:val="18"/>
        </w:rPr>
      </w:pPr>
      <w:r w:rsidRPr="00D52559">
        <w:rPr>
          <w:rFonts w:asciiTheme="minorEastAsia" w:hAnsiTheme="minorEastAsia" w:hint="eastAsia"/>
          <w:sz w:val="18"/>
          <w:szCs w:val="18"/>
        </w:rPr>
        <w:t>E</w:t>
      </w:r>
      <w:r w:rsidRPr="00D52559">
        <w:rPr>
          <w:rFonts w:asciiTheme="minorEastAsia" w:hAnsiTheme="minorEastAsia"/>
          <w:sz w:val="18"/>
          <w:szCs w:val="18"/>
        </w:rPr>
        <w:t xml:space="preserve">-mail : </w:t>
      </w:r>
      <w:hyperlink r:id="rId11" w:history="1">
        <w:r w:rsidRPr="00D52559">
          <w:rPr>
            <w:rStyle w:val="ab"/>
            <w:rFonts w:asciiTheme="minorEastAsia" w:hAnsiTheme="minorEastAsia"/>
            <w:sz w:val="18"/>
            <w:szCs w:val="18"/>
          </w:rPr>
          <w:t>khiguchi@suwamo.jp</w:t>
        </w:r>
      </w:hyperlink>
    </w:p>
    <w:p w14:paraId="3129A462" w14:textId="4C9D32DD" w:rsidR="00D52559" w:rsidRPr="00D52559" w:rsidRDefault="00D52559" w:rsidP="00D52559">
      <w:pPr>
        <w:widowControl/>
        <w:adjustRightInd w:val="0"/>
        <w:snapToGrid w:val="0"/>
        <w:spacing w:line="240" w:lineRule="atLeast"/>
        <w:jc w:val="right"/>
        <w:rPr>
          <w:rFonts w:asciiTheme="minorEastAsia" w:hAnsiTheme="minorEastAsia" w:hint="eastAsia"/>
          <w:sz w:val="18"/>
          <w:szCs w:val="18"/>
        </w:rPr>
      </w:pPr>
      <w:r>
        <w:rPr>
          <w:rFonts w:asciiTheme="minorEastAsia" w:hAnsiTheme="minorEastAsia" w:hint="eastAsia"/>
          <w:sz w:val="18"/>
          <w:szCs w:val="18"/>
        </w:rPr>
        <w:t>*</w:t>
      </w:r>
      <w:r>
        <w:rPr>
          <w:rFonts w:asciiTheme="minorEastAsia" w:hAnsiTheme="minorEastAsia"/>
          <w:sz w:val="18"/>
          <w:szCs w:val="18"/>
        </w:rPr>
        <w:t>*********************************</w:t>
      </w:r>
    </w:p>
    <w:sectPr w:rsidR="00D52559" w:rsidRPr="00D52559" w:rsidSect="00707028">
      <w:headerReference w:type="first" r:id="rId12"/>
      <w:pgSz w:w="11906" w:h="16838" w:code="9"/>
      <w:pgMar w:top="1985" w:right="1418" w:bottom="1701" w:left="1418" w:header="851" w:footer="992" w:gutter="0"/>
      <w:cols w:space="425"/>
      <w:titlePg/>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D1D8C" w14:textId="77777777" w:rsidR="003433F2" w:rsidRDefault="003433F2" w:rsidP="003C0825">
      <w:r>
        <w:separator/>
      </w:r>
    </w:p>
  </w:endnote>
  <w:endnote w:type="continuationSeparator" w:id="0">
    <w:p w14:paraId="069C50AD" w14:textId="77777777" w:rsidR="003433F2" w:rsidRDefault="003433F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F4D39" w14:textId="77777777" w:rsidR="003433F2" w:rsidRDefault="003433F2" w:rsidP="003C0825">
      <w:r>
        <w:separator/>
      </w:r>
    </w:p>
  </w:footnote>
  <w:footnote w:type="continuationSeparator" w:id="0">
    <w:p w14:paraId="5E27E243" w14:textId="77777777" w:rsidR="003433F2" w:rsidRDefault="003433F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B36E"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304A6"/>
    <w:multiLevelType w:val="hybridMultilevel"/>
    <w:tmpl w:val="3CA4ACDE"/>
    <w:lvl w:ilvl="0" w:tplc="03F63E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728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F2"/>
    <w:rsid w:val="000141F0"/>
    <w:rsid w:val="000714D7"/>
    <w:rsid w:val="000800FA"/>
    <w:rsid w:val="000E4BEF"/>
    <w:rsid w:val="000E6D92"/>
    <w:rsid w:val="00110596"/>
    <w:rsid w:val="00117FBB"/>
    <w:rsid w:val="00120AD4"/>
    <w:rsid w:val="0012704F"/>
    <w:rsid w:val="001270B0"/>
    <w:rsid w:val="00160DCB"/>
    <w:rsid w:val="001950D4"/>
    <w:rsid w:val="001C3780"/>
    <w:rsid w:val="001F229C"/>
    <w:rsid w:val="00213C6D"/>
    <w:rsid w:val="00234E6F"/>
    <w:rsid w:val="00263486"/>
    <w:rsid w:val="002773B1"/>
    <w:rsid w:val="002B3920"/>
    <w:rsid w:val="002C7C55"/>
    <w:rsid w:val="002E6F42"/>
    <w:rsid w:val="002F2744"/>
    <w:rsid w:val="00300736"/>
    <w:rsid w:val="00306230"/>
    <w:rsid w:val="00307762"/>
    <w:rsid w:val="003111E6"/>
    <w:rsid w:val="003164DE"/>
    <w:rsid w:val="003273C3"/>
    <w:rsid w:val="00327709"/>
    <w:rsid w:val="00342DA1"/>
    <w:rsid w:val="003433F2"/>
    <w:rsid w:val="00363364"/>
    <w:rsid w:val="00367136"/>
    <w:rsid w:val="00374BA6"/>
    <w:rsid w:val="00380AFB"/>
    <w:rsid w:val="00381329"/>
    <w:rsid w:val="003B7F53"/>
    <w:rsid w:val="003C0825"/>
    <w:rsid w:val="00415E57"/>
    <w:rsid w:val="00422179"/>
    <w:rsid w:val="00423133"/>
    <w:rsid w:val="00456F7A"/>
    <w:rsid w:val="0046326C"/>
    <w:rsid w:val="00482008"/>
    <w:rsid w:val="0049010A"/>
    <w:rsid w:val="004B463C"/>
    <w:rsid w:val="004B75F2"/>
    <w:rsid w:val="004D5356"/>
    <w:rsid w:val="004D5ECA"/>
    <w:rsid w:val="004E033B"/>
    <w:rsid w:val="00533ECD"/>
    <w:rsid w:val="00534837"/>
    <w:rsid w:val="00543975"/>
    <w:rsid w:val="00553CC8"/>
    <w:rsid w:val="00564DE9"/>
    <w:rsid w:val="00574E90"/>
    <w:rsid w:val="00582C84"/>
    <w:rsid w:val="005A70DB"/>
    <w:rsid w:val="005B2C63"/>
    <w:rsid w:val="005C20DF"/>
    <w:rsid w:val="005C5442"/>
    <w:rsid w:val="005D124A"/>
    <w:rsid w:val="005D2FE0"/>
    <w:rsid w:val="005D4B4F"/>
    <w:rsid w:val="00646BD7"/>
    <w:rsid w:val="006D7F6D"/>
    <w:rsid w:val="00704A61"/>
    <w:rsid w:val="00707028"/>
    <w:rsid w:val="0071250E"/>
    <w:rsid w:val="00712B71"/>
    <w:rsid w:val="0071550C"/>
    <w:rsid w:val="00724294"/>
    <w:rsid w:val="00725204"/>
    <w:rsid w:val="007A7F73"/>
    <w:rsid w:val="007B00C7"/>
    <w:rsid w:val="007B05C5"/>
    <w:rsid w:val="007C5893"/>
    <w:rsid w:val="0080263F"/>
    <w:rsid w:val="00807B5E"/>
    <w:rsid w:val="00823E1A"/>
    <w:rsid w:val="008248C2"/>
    <w:rsid w:val="008351E7"/>
    <w:rsid w:val="00854164"/>
    <w:rsid w:val="00894B51"/>
    <w:rsid w:val="00895573"/>
    <w:rsid w:val="008A0756"/>
    <w:rsid w:val="008B6018"/>
    <w:rsid w:val="008C73D1"/>
    <w:rsid w:val="008F3AC7"/>
    <w:rsid w:val="00933F69"/>
    <w:rsid w:val="00981B64"/>
    <w:rsid w:val="009F084A"/>
    <w:rsid w:val="009F1401"/>
    <w:rsid w:val="009F48A5"/>
    <w:rsid w:val="00A10268"/>
    <w:rsid w:val="00A323D2"/>
    <w:rsid w:val="00A67683"/>
    <w:rsid w:val="00AB4FCA"/>
    <w:rsid w:val="00BB08AD"/>
    <w:rsid w:val="00C030AE"/>
    <w:rsid w:val="00C11B59"/>
    <w:rsid w:val="00C260B1"/>
    <w:rsid w:val="00C36AE3"/>
    <w:rsid w:val="00C9072D"/>
    <w:rsid w:val="00C921D2"/>
    <w:rsid w:val="00C9400C"/>
    <w:rsid w:val="00CE6391"/>
    <w:rsid w:val="00D31C2B"/>
    <w:rsid w:val="00D52559"/>
    <w:rsid w:val="00D613E7"/>
    <w:rsid w:val="00D77984"/>
    <w:rsid w:val="00D97A3E"/>
    <w:rsid w:val="00DB1A89"/>
    <w:rsid w:val="00DC69D8"/>
    <w:rsid w:val="00E12D42"/>
    <w:rsid w:val="00E30B32"/>
    <w:rsid w:val="00E36A14"/>
    <w:rsid w:val="00E5409C"/>
    <w:rsid w:val="00E97491"/>
    <w:rsid w:val="00E97E84"/>
    <w:rsid w:val="00EA2AEB"/>
    <w:rsid w:val="00EC763D"/>
    <w:rsid w:val="00EE2315"/>
    <w:rsid w:val="00EF750F"/>
    <w:rsid w:val="00F1031C"/>
    <w:rsid w:val="00F36A47"/>
    <w:rsid w:val="00F84AA4"/>
    <w:rsid w:val="00FC1CC8"/>
    <w:rsid w:val="00FC56E3"/>
    <w:rsid w:val="00FD608A"/>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890DC"/>
  <w15:chartTrackingRefBased/>
  <w15:docId w15:val="{4702A816-E3D1-4061-A700-CC6404E9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7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3433F2"/>
    <w:pPr>
      <w:ind w:leftChars="400" w:left="840"/>
    </w:pPr>
  </w:style>
  <w:style w:type="paragraph" w:styleId="ae">
    <w:name w:val="Closing"/>
    <w:basedOn w:val="a"/>
    <w:link w:val="af"/>
    <w:uiPriority w:val="99"/>
    <w:unhideWhenUsed/>
    <w:rsid w:val="00FC56E3"/>
    <w:pPr>
      <w:jc w:val="right"/>
    </w:pPr>
    <w:rPr>
      <w:rFonts w:asciiTheme="minorEastAsia" w:hAnsiTheme="minorEastAsia"/>
      <w:sz w:val="24"/>
      <w:szCs w:val="24"/>
    </w:rPr>
  </w:style>
  <w:style w:type="character" w:customStyle="1" w:styleId="af">
    <w:name w:val="結語 (文字)"/>
    <w:basedOn w:val="a0"/>
    <w:link w:val="ae"/>
    <w:uiPriority w:val="99"/>
    <w:rsid w:val="00FC56E3"/>
    <w:rPr>
      <w:rFonts w:asciiTheme="minorEastAsia" w:hAnsiTheme="minorEastAsia"/>
      <w:sz w:val="24"/>
      <w:szCs w:val="24"/>
    </w:rPr>
  </w:style>
  <w:style w:type="character" w:styleId="af0">
    <w:name w:val="Unresolved Mention"/>
    <w:basedOn w:val="a0"/>
    <w:uiPriority w:val="99"/>
    <w:semiHidden/>
    <w:unhideWhenUsed/>
    <w:rsid w:val="00D52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higuchi@suwamo.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2.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4.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suwamo005</cp:lastModifiedBy>
  <cp:revision>3</cp:revision>
  <cp:lastPrinted>2020-01-21T08:24:00Z</cp:lastPrinted>
  <dcterms:created xsi:type="dcterms:W3CDTF">2023-04-19T01:26:00Z</dcterms:created>
  <dcterms:modified xsi:type="dcterms:W3CDTF">2023-05-08T05:44:00Z</dcterms:modified>
</cp:coreProperties>
</file>